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5D" w:rsidRPr="0041447D" w:rsidRDefault="0076535D" w:rsidP="000D4F9E">
      <w:pPr>
        <w:pStyle w:val="Style62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D4F9E">
        <w:rPr>
          <w:rFonts w:ascii="Times New Roman" w:hAnsi="Times New Roman"/>
          <w:sz w:val="28"/>
          <w:szCs w:val="28"/>
        </w:rPr>
        <w:tab/>
      </w:r>
      <w:r w:rsidR="000D4F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УТВЕРЖД</w:t>
      </w:r>
      <w:r w:rsidR="00D17D28">
        <w:rPr>
          <w:rFonts w:ascii="Times New Roman" w:hAnsi="Times New Roman"/>
          <w:sz w:val="28"/>
          <w:szCs w:val="28"/>
        </w:rPr>
        <w:t>ЕНЫ</w:t>
      </w:r>
    </w:p>
    <w:p w:rsidR="0076535D" w:rsidRDefault="0076535D" w:rsidP="0076535D">
      <w:pPr>
        <w:pStyle w:val="Style62"/>
        <w:widowControl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D4F9E">
        <w:rPr>
          <w:rFonts w:ascii="Times New Roman" w:hAnsi="Times New Roman"/>
          <w:sz w:val="28"/>
          <w:szCs w:val="28"/>
        </w:rPr>
        <w:tab/>
      </w:r>
      <w:r w:rsidR="000D4F9E">
        <w:rPr>
          <w:rFonts w:ascii="Times New Roman" w:hAnsi="Times New Roman"/>
          <w:sz w:val="28"/>
          <w:szCs w:val="28"/>
        </w:rPr>
        <w:tab/>
      </w:r>
      <w:r w:rsidR="000D4F9E">
        <w:rPr>
          <w:rFonts w:ascii="Times New Roman" w:hAnsi="Times New Roman"/>
          <w:sz w:val="28"/>
          <w:szCs w:val="28"/>
        </w:rPr>
        <w:tab/>
      </w:r>
      <w:r w:rsidR="00D17D28">
        <w:rPr>
          <w:rFonts w:ascii="Times New Roman" w:hAnsi="Times New Roman"/>
          <w:sz w:val="28"/>
          <w:szCs w:val="28"/>
        </w:rPr>
        <w:t>приказом</w:t>
      </w:r>
      <w:r w:rsidRPr="0041447D">
        <w:rPr>
          <w:rFonts w:ascii="Times New Roman" w:hAnsi="Times New Roman"/>
          <w:sz w:val="28"/>
          <w:szCs w:val="28"/>
        </w:rPr>
        <w:t xml:space="preserve"> МБДОУ</w:t>
      </w:r>
    </w:p>
    <w:p w:rsidR="0076535D" w:rsidRPr="0041447D" w:rsidRDefault="0076535D" w:rsidP="0076535D">
      <w:pPr>
        <w:pStyle w:val="Style62"/>
        <w:widowControl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0D4F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0D4F9E">
        <w:rPr>
          <w:rFonts w:ascii="Times New Roman" w:hAnsi="Times New Roman"/>
          <w:sz w:val="28"/>
          <w:szCs w:val="28"/>
        </w:rPr>
        <w:tab/>
      </w:r>
      <w:r w:rsidR="000D4F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«Детский сад № </w:t>
      </w:r>
      <w:r w:rsidR="000D4F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D4F9E">
        <w:rPr>
          <w:rFonts w:ascii="Times New Roman" w:hAnsi="Times New Roman"/>
          <w:sz w:val="28"/>
          <w:szCs w:val="28"/>
        </w:rPr>
        <w:t>Илли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46B65" w:rsidRDefault="0076535D" w:rsidP="00D17D28">
      <w:pPr>
        <w:pStyle w:val="Style62"/>
        <w:widowControl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0D4F9E">
        <w:rPr>
          <w:rFonts w:ascii="Times New Roman" w:hAnsi="Times New Roman"/>
          <w:sz w:val="28"/>
          <w:szCs w:val="28"/>
        </w:rPr>
        <w:tab/>
      </w:r>
      <w:r w:rsidR="000D4F9E">
        <w:rPr>
          <w:rFonts w:ascii="Times New Roman" w:hAnsi="Times New Roman"/>
          <w:sz w:val="28"/>
          <w:szCs w:val="28"/>
        </w:rPr>
        <w:tab/>
      </w:r>
      <w:r w:rsidR="000D4F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D17D28">
        <w:rPr>
          <w:rFonts w:ascii="Times New Roman" w:hAnsi="Times New Roman"/>
          <w:sz w:val="28"/>
          <w:szCs w:val="28"/>
        </w:rPr>
        <w:t>от 02.09.2019г</w:t>
      </w:r>
      <w:r w:rsidR="000D4F9E">
        <w:rPr>
          <w:rFonts w:ascii="Times New Roman" w:hAnsi="Times New Roman"/>
          <w:sz w:val="28"/>
          <w:szCs w:val="28"/>
        </w:rPr>
        <w:t>.</w:t>
      </w:r>
      <w:r w:rsidR="00D17D28">
        <w:rPr>
          <w:rFonts w:ascii="Times New Roman" w:hAnsi="Times New Roman"/>
          <w:sz w:val="28"/>
          <w:szCs w:val="28"/>
        </w:rPr>
        <w:t xml:space="preserve"> от №</w:t>
      </w:r>
      <w:bookmarkStart w:id="0" w:name="_GoBack"/>
      <w:bookmarkEnd w:id="0"/>
      <w:r w:rsidR="00D17D28">
        <w:rPr>
          <w:rFonts w:ascii="Times New Roman" w:hAnsi="Times New Roman"/>
          <w:sz w:val="28"/>
          <w:szCs w:val="28"/>
        </w:rPr>
        <w:t xml:space="preserve"> 45-од</w:t>
      </w:r>
    </w:p>
    <w:p w:rsidR="00D17D28" w:rsidRDefault="00D17D28" w:rsidP="00D17D28">
      <w:pPr>
        <w:pStyle w:val="Style62"/>
        <w:widowControl/>
        <w:ind w:hanging="426"/>
        <w:jc w:val="both"/>
        <w:rPr>
          <w:rFonts w:ascii="Times New Roman" w:hAnsi="Times New Roman"/>
          <w:sz w:val="28"/>
          <w:szCs w:val="28"/>
        </w:rPr>
      </w:pPr>
    </w:p>
    <w:p w:rsidR="00646B65" w:rsidRDefault="00646B65" w:rsidP="00646B65">
      <w:pPr>
        <w:pStyle w:val="Style62"/>
        <w:widowControl/>
        <w:ind w:hanging="426"/>
        <w:jc w:val="right"/>
        <w:rPr>
          <w:rFonts w:ascii="Times New Roman" w:hAnsi="Times New Roman"/>
          <w:sz w:val="28"/>
          <w:szCs w:val="28"/>
        </w:rPr>
      </w:pPr>
    </w:p>
    <w:p w:rsidR="000D4F9E" w:rsidRDefault="000D4F9E" w:rsidP="00646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Действия п</w:t>
      </w:r>
      <w:r w:rsidR="00646B65" w:rsidRPr="004013FA">
        <w:rPr>
          <w:rFonts w:ascii="Times New Roman" w:hAnsi="Times New Roman" w:cs="Times New Roman"/>
          <w:b/>
          <w:sz w:val="28"/>
          <w:szCs w:val="28"/>
          <w:lang w:eastAsia="ru-RU"/>
        </w:rPr>
        <w:t>ри захвате заложников</w:t>
      </w:r>
    </w:p>
    <w:p w:rsidR="00646B65" w:rsidRPr="004013FA" w:rsidRDefault="00646B65" w:rsidP="00646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3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3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МБДОУ «Детский сад № </w:t>
      </w:r>
      <w:r w:rsidR="000D4F9E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653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0D4F9E">
        <w:rPr>
          <w:rFonts w:ascii="Times New Roman" w:hAnsi="Times New Roman" w:cs="Times New Roman"/>
          <w:b/>
          <w:sz w:val="28"/>
          <w:szCs w:val="28"/>
          <w:lang w:eastAsia="ru-RU"/>
        </w:rPr>
        <w:t>Илли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46B65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B65" w:rsidRPr="00660B7B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D4F9E" w:rsidRPr="000D4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0D4F9E">
        <w:rPr>
          <w:rFonts w:ascii="Times New Roman" w:hAnsi="Times New Roman" w:cs="Times New Roman"/>
          <w:b/>
          <w:sz w:val="28"/>
          <w:szCs w:val="28"/>
          <w:lang w:eastAsia="ru-RU"/>
        </w:rPr>
        <w:t>Заведующий</w:t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с получением информации о захвате заложников в здании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«Д</w:t>
      </w:r>
      <w:r w:rsidR="0076535D">
        <w:rPr>
          <w:rFonts w:ascii="Times New Roman" w:hAnsi="Times New Roman" w:cs="Times New Roman"/>
          <w:sz w:val="28"/>
          <w:szCs w:val="28"/>
          <w:lang w:eastAsia="ru-RU"/>
        </w:rPr>
        <w:t xml:space="preserve">етский сад № </w:t>
      </w:r>
      <w:r w:rsidR="000D4F9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6535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D4F9E">
        <w:rPr>
          <w:rFonts w:ascii="Times New Roman" w:hAnsi="Times New Roman" w:cs="Times New Roman"/>
          <w:sz w:val="28"/>
          <w:szCs w:val="28"/>
          <w:lang w:eastAsia="ru-RU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 обязан: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нажать КТС;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сообщить лично или через </w:t>
      </w:r>
      <w:proofErr w:type="gramStart"/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дежурного</w:t>
      </w:r>
      <w:proofErr w:type="gramEnd"/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или ответственного за АТЗ:</w:t>
      </w:r>
    </w:p>
    <w:p w:rsidR="00646B65" w:rsidRPr="00660B7B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ФСБ, МЧС</w:t>
      </w:r>
    </w:p>
    <w:p w:rsidR="00646B65" w:rsidRPr="00660B7B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02 (112) Полиция</w:t>
      </w:r>
    </w:p>
    <w:p w:rsidR="00646B65" w:rsidRPr="00660B7B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МУ «УДО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района»,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при этом обязательно сообщить от кого поступила информация, требования лиц, захвативших заложников и место их нахождения, проинформировать об опасности ЧС руководителей соседних учреждений;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принять меры к пресечению возможной паники, в случае необходимости подготовить эвакуацию воспитанников и сотрудников;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не допускать действий, которые могут спровоцировать нападающих к применению оружия и человеческим жертвам;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1.6.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1.7.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инициативно не вступать в переговоры с террористами;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1.8.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принять меры к беспрепятственному проходу (проезду) на объект сотрудников правоохранительных органов, автомашин скорой медицинской помощи и территориального органа ГУ МЧС;</w:t>
      </w:r>
    </w:p>
    <w:p w:rsidR="00646B65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B65" w:rsidRPr="000D4F9E" w:rsidRDefault="000D4F9E" w:rsidP="000D4F9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46B65" w:rsidRPr="004013FA">
        <w:rPr>
          <w:rFonts w:ascii="Times New Roman" w:hAnsi="Times New Roman" w:cs="Times New Roman"/>
          <w:b/>
          <w:sz w:val="28"/>
          <w:szCs w:val="28"/>
          <w:lang w:eastAsia="ru-RU"/>
        </w:rPr>
        <w:t>Работники в случае захвата заложников обязаны: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по своей инициативе не вступать в переговоры с террористами;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стараться спокойно переносить лишения, оскорбления и унижения, не смотреть в глаза преступникам, не вести себя вызывающе;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на совершение любых действий спрашивать разрешение у преступников;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2.7.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</w:t>
      </w:r>
    </w:p>
    <w:p w:rsidR="000D4F9E" w:rsidRDefault="00646B65" w:rsidP="000D4F9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0D4F9E" w:rsidRDefault="000D4F9E" w:rsidP="000D4F9E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4F9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0D4F9E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46B65" w:rsidRPr="000D4F9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При проведении спецслужбами операции по освобождению от преступников администрация, работники и воспитанники обязаны неукоснительно соблюдать следующие требования:</w:t>
      </w:r>
    </w:p>
    <w:p w:rsidR="00646B65" w:rsidRPr="000D4F9E" w:rsidRDefault="000D4F9E" w:rsidP="00646B6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3.1.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лечь на пол лицом вниз, голову закрыть руками и не двигаться;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не бежать навстречу сотрудникам спецслужб или от них, так как они могут принять Вас за преступников;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если есть возможность, держаться подальше от проемов дверей и окон;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при ранении постараться не двигаться с целью уменьшения потери крови.</w:t>
      </w:r>
    </w:p>
    <w:p w:rsidR="000D4F9E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46B65" w:rsidRPr="000D4F9E" w:rsidRDefault="000D4F9E" w:rsidP="000D4F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4F9E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46B65" w:rsidRPr="000D4F9E">
        <w:rPr>
          <w:rFonts w:ascii="Times New Roman" w:hAnsi="Times New Roman" w:cs="Times New Roman"/>
          <w:sz w:val="28"/>
          <w:szCs w:val="28"/>
          <w:lang w:eastAsia="ru-RU"/>
        </w:rPr>
        <w:t>При совершении на объекте террористического акта (взрыв, поджог и т.д.) или друго</w:t>
      </w:r>
      <w:r w:rsidRPr="000D4F9E">
        <w:rPr>
          <w:rFonts w:ascii="Times New Roman" w:hAnsi="Times New Roman" w:cs="Times New Roman"/>
          <w:sz w:val="28"/>
          <w:szCs w:val="28"/>
          <w:lang w:eastAsia="ru-RU"/>
        </w:rPr>
        <w:t xml:space="preserve">й крупной чрезвычайной ситуации </w:t>
      </w:r>
      <w:r w:rsidRPr="000D4F9E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646B65" w:rsidRPr="000D4F9E">
        <w:rPr>
          <w:rFonts w:ascii="Times New Roman" w:hAnsi="Times New Roman" w:cs="Times New Roman"/>
          <w:b/>
          <w:sz w:val="28"/>
          <w:szCs w:val="28"/>
          <w:lang w:eastAsia="ru-RU"/>
        </w:rPr>
        <w:t>аведующий обязан: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оценить обстановку;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нажать КТС;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обеспечить своевременное оповещение сотрудников (согласно схемы оповещения);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сообщить лично или через </w:t>
      </w:r>
      <w:proofErr w:type="gramStart"/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дежурного</w:t>
      </w:r>
      <w:proofErr w:type="gramEnd"/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или ответственного за АТЗ:</w:t>
      </w:r>
    </w:p>
    <w:p w:rsidR="00646B65" w:rsidRPr="00660B7B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ФСБ, МЧС;</w:t>
      </w:r>
    </w:p>
    <w:p w:rsidR="00646B65" w:rsidRPr="00660B7B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02 (112) Полиция;</w:t>
      </w:r>
    </w:p>
    <w:p w:rsidR="00646B65" w:rsidRPr="00660B7B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МУ «УДО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района»,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обязательно сообщить   характер происшествия, другие детали, проинформировать об опасности ЧС руководителей соседних учреждений;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4.6.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с прибытием оперативной группы территориального органа ОВД доложить обстановку, передать управление ее руководителю и далее действовать совместно, принимая все меры по обеспечению проводимых оперативной группой мероприятий;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отдать распоряжения о подготовке помещения или места для работы штаба контртеррористической операции, оповестить и собрать специалистов, способных быть проводниками или консультантами для прибывающих сил правоохранительных органов, подготовить документацию, необходимую при проведении контртеррористической операции (паспорт антитеррористической защищенности объекта и т.д.);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4.8.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встречу представителей ОВД, УФСБ, ГУ МЧС и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4.9.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разведку очага поражения, сбор и анализ информации, принять решение на ликвидацию последствий ЧС;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4.10.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наблюдение за состоянием окружающей среды и источниками опасности; 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4.11.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оказание медицинской помощи пострадавшим и эвакуации их в лечебные учреждения, вывод воспитанников и персонала в безопасные места;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4.12.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обеспечить контроль за мерами безопасности при ведении аварийно-спасательных и других неотложных работ;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4.13.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непрерывное управление мероприятиями ГО;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4.15.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доложить о происшедшем и принятых мерах в </w:t>
      </w:r>
      <w:r w:rsidR="00646B65">
        <w:rPr>
          <w:rFonts w:ascii="Times New Roman" w:hAnsi="Times New Roman" w:cs="Times New Roman"/>
          <w:sz w:val="28"/>
          <w:szCs w:val="28"/>
          <w:lang w:eastAsia="ru-RU"/>
        </w:rPr>
        <w:t xml:space="preserve">МУ «УДО </w:t>
      </w:r>
      <w:proofErr w:type="spellStart"/>
      <w:r w:rsidR="00646B65">
        <w:rPr>
          <w:rFonts w:ascii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="00646B6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района».</w:t>
      </w:r>
    </w:p>
    <w:p w:rsidR="000D4F9E" w:rsidRDefault="00646B65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46B65" w:rsidRPr="00660B7B" w:rsidRDefault="000D4F9E" w:rsidP="000D4F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При совершении на объекте террористического акта (взрыв, поджог и т.д.) или друго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крупной чрезвычайной ситуации</w:t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F9E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646B65" w:rsidRPr="000D4F9E">
        <w:rPr>
          <w:rFonts w:ascii="Times New Roman" w:hAnsi="Times New Roman" w:cs="Times New Roman"/>
          <w:b/>
          <w:sz w:val="28"/>
          <w:szCs w:val="28"/>
          <w:lang w:eastAsia="ru-RU"/>
        </w:rPr>
        <w:t>ежурный или ответственный за АТЗ   обязан: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нажать КТС, выведенную на ПЦО вневедомственной охраны;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информировать администрацию </w:t>
      </w:r>
      <w:r w:rsidR="00646B65">
        <w:rPr>
          <w:rFonts w:ascii="Times New Roman" w:hAnsi="Times New Roman" w:cs="Times New Roman"/>
          <w:sz w:val="28"/>
          <w:szCs w:val="28"/>
          <w:lang w:eastAsia="ru-RU"/>
        </w:rPr>
        <w:t>ДОУ;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усилить охрану с учетом обстановки;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прекратить доступ людей в здание детского сада;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при прибытии сотрудников правоохранительных органов доложить им краткую оперативную обстановку и действовать по их указанию.</w:t>
      </w:r>
    </w:p>
    <w:p w:rsidR="000D4F9E" w:rsidRDefault="00646B65" w:rsidP="00646B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646B65" w:rsidRPr="004013FA" w:rsidRDefault="000D4F9E" w:rsidP="000D4F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4F9E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При совершении на объекте террористического акта (взрыв, поджог и т.д.) или друго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крупной чрезвычайной ситуации</w:t>
      </w:r>
      <w:r w:rsidRPr="004013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F9E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646B65" w:rsidRPr="000D4F9E">
        <w:rPr>
          <w:rFonts w:ascii="Times New Roman" w:hAnsi="Times New Roman" w:cs="Times New Roman"/>
          <w:b/>
          <w:sz w:val="28"/>
          <w:szCs w:val="28"/>
          <w:lang w:eastAsia="ru-RU"/>
        </w:rPr>
        <w:t>аботники обязаны: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> информировать о ЧС заведующего или дежурного по детскому саду или ответственного за АТЗ;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строго следовать распоряжениям администрации детского сада или инструкциям (в зависимости от вида ЧС);</w:t>
      </w:r>
    </w:p>
    <w:p w:rsidR="00646B65" w:rsidRPr="00660B7B" w:rsidRDefault="000D4F9E" w:rsidP="00646B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четко контролировать во время ЧС вверенных воспитанников;</w:t>
      </w:r>
    </w:p>
    <w:p w:rsidR="00646B65" w:rsidRDefault="000D4F9E" w:rsidP="00646B65">
      <w:r>
        <w:rPr>
          <w:rFonts w:ascii="Times New Roman" w:hAnsi="Times New Roman" w:cs="Times New Roman"/>
          <w:sz w:val="28"/>
          <w:szCs w:val="28"/>
          <w:lang w:eastAsia="ru-RU"/>
        </w:rPr>
        <w:t>6.4.</w:t>
      </w:r>
      <w:r w:rsidR="00646B65"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 быть готовыми к эвакуации и применению средств индивидуальной защиты воспитанников и своих</w:t>
      </w:r>
    </w:p>
    <w:p w:rsidR="000B0B46" w:rsidRDefault="000B0B46"/>
    <w:sectPr w:rsidR="000B0B46" w:rsidSect="000D4F9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1C6"/>
    <w:rsid w:val="000B0B46"/>
    <w:rsid w:val="000D4F9E"/>
    <w:rsid w:val="000F0C8B"/>
    <w:rsid w:val="003C7276"/>
    <w:rsid w:val="00646B65"/>
    <w:rsid w:val="00656A7D"/>
    <w:rsid w:val="0076535D"/>
    <w:rsid w:val="00A70DF7"/>
    <w:rsid w:val="00BC21C6"/>
    <w:rsid w:val="00D17D28"/>
    <w:rsid w:val="00F3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8FE0"/>
  <w15:docId w15:val="{48E87D8B-3375-4CB2-B7D6-8D58BA4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646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46B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5689F-B90B-41F9-BB67-DE5DA382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08062019</cp:lastModifiedBy>
  <cp:revision>8</cp:revision>
  <cp:lastPrinted>2020-02-05T12:01:00Z</cp:lastPrinted>
  <dcterms:created xsi:type="dcterms:W3CDTF">2019-12-25T14:11:00Z</dcterms:created>
  <dcterms:modified xsi:type="dcterms:W3CDTF">2020-10-08T12:26:00Z</dcterms:modified>
</cp:coreProperties>
</file>