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C501DE" w:rsidRPr="00597993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597993">
        <w:rPr>
          <w:rStyle w:val="a4"/>
          <w:rFonts w:ascii="Times New Roman" w:hAnsi="Times New Roman"/>
          <w:b/>
          <w:sz w:val="28"/>
          <w:szCs w:val="28"/>
        </w:rPr>
        <w:t>Работа</w:t>
      </w:r>
    </w:p>
    <w:p w:rsidR="00C501DE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597993">
        <w:rPr>
          <w:rStyle w:val="a4"/>
          <w:rFonts w:ascii="Times New Roman" w:hAnsi="Times New Roman"/>
          <w:b/>
          <w:sz w:val="28"/>
          <w:szCs w:val="28"/>
        </w:rPr>
        <w:t xml:space="preserve">по </w:t>
      </w:r>
      <w:r>
        <w:rPr>
          <w:rStyle w:val="a4"/>
          <w:rFonts w:ascii="Times New Roman" w:hAnsi="Times New Roman"/>
          <w:b/>
          <w:sz w:val="28"/>
          <w:szCs w:val="28"/>
        </w:rPr>
        <w:t xml:space="preserve">пожарной безопасности </w:t>
      </w:r>
    </w:p>
    <w:p w:rsidR="00D9360B" w:rsidRPr="00D9360B" w:rsidRDefault="00E44B24" w:rsidP="00D9360B">
      <w:pPr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в старшей группе</w:t>
      </w:r>
      <w:r w:rsidR="00D9360B">
        <w:rPr>
          <w:rFonts w:ascii="Times New Roman" w:hAnsi="Times New Roman" w:cs="Times New Roman"/>
          <w:b/>
          <w:sz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lang w:eastAsia="ru-RU"/>
        </w:rPr>
        <w:t>Непоседы</w:t>
      </w:r>
      <w:r w:rsidR="00D9360B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C501DE" w:rsidRPr="00597993" w:rsidRDefault="00C501DE" w:rsidP="00C501D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D9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</w:t>
      </w:r>
      <w:r w:rsidR="00D9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9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</w:t>
      </w:r>
      <w:r w:rsidR="00D9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</w:p>
    <w:p w:rsidR="00C501DE" w:rsidRPr="00597993" w:rsidRDefault="00C501DE" w:rsidP="00C501DE">
      <w:pPr>
        <w:tabs>
          <w:tab w:val="left" w:pos="0"/>
        </w:tabs>
        <w:spacing w:after="0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59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</w:t>
      </w:r>
      <w:r w:rsidR="00D9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9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7993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="00D9360B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C501DE" w:rsidRPr="00597993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597993">
        <w:rPr>
          <w:rStyle w:val="a4"/>
          <w:rFonts w:ascii="Times New Roman" w:hAnsi="Times New Roman"/>
          <w:b/>
          <w:sz w:val="28"/>
          <w:szCs w:val="28"/>
        </w:rPr>
        <w:t>«Детский сад № 1 «</w:t>
      </w:r>
      <w:proofErr w:type="spellStart"/>
      <w:r w:rsidRPr="00597993">
        <w:rPr>
          <w:rStyle w:val="a4"/>
          <w:rFonts w:ascii="Times New Roman" w:hAnsi="Times New Roman"/>
          <w:b/>
          <w:sz w:val="28"/>
          <w:szCs w:val="28"/>
        </w:rPr>
        <w:t>Илли</w:t>
      </w:r>
      <w:proofErr w:type="spellEnd"/>
      <w:r w:rsidRPr="00597993">
        <w:rPr>
          <w:rStyle w:val="a4"/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597993">
        <w:rPr>
          <w:rStyle w:val="a4"/>
          <w:rFonts w:ascii="Times New Roman" w:hAnsi="Times New Roman"/>
          <w:b/>
          <w:sz w:val="28"/>
          <w:szCs w:val="28"/>
        </w:rPr>
        <w:t>с.Кади</w:t>
      </w:r>
      <w:proofErr w:type="spellEnd"/>
      <w:r w:rsidRPr="00597993">
        <w:rPr>
          <w:rStyle w:val="a4"/>
          <w:rFonts w:ascii="Times New Roman" w:hAnsi="Times New Roman"/>
          <w:b/>
          <w:sz w:val="28"/>
          <w:szCs w:val="28"/>
        </w:rPr>
        <w:t>-Юрт</w:t>
      </w:r>
    </w:p>
    <w:p w:rsidR="00C501DE" w:rsidRPr="00597993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28"/>
          <w:szCs w:val="28"/>
        </w:rPr>
      </w:pPr>
      <w:proofErr w:type="spellStart"/>
      <w:r w:rsidRPr="00597993">
        <w:rPr>
          <w:rStyle w:val="a4"/>
          <w:rFonts w:ascii="Times New Roman" w:hAnsi="Times New Roman"/>
          <w:b/>
          <w:sz w:val="28"/>
          <w:szCs w:val="28"/>
        </w:rPr>
        <w:t>Гудермесского</w:t>
      </w:r>
      <w:proofErr w:type="spellEnd"/>
      <w:r w:rsidRPr="00597993">
        <w:rPr>
          <w:rStyle w:val="a4"/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C501DE" w:rsidRPr="00597993" w:rsidRDefault="00C501DE" w:rsidP="00C501DE">
      <w:pPr>
        <w:pStyle w:val="1"/>
        <w:tabs>
          <w:tab w:val="left" w:pos="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Style w:val="a4"/>
          <w:rFonts w:ascii="Times New Roman" w:hAnsi="Times New Roman"/>
          <w:b/>
          <w:sz w:val="40"/>
          <w:szCs w:val="40"/>
        </w:rPr>
      </w:pPr>
    </w:p>
    <w:p w:rsidR="00C501DE" w:rsidRPr="00597993" w:rsidRDefault="00C501DE" w:rsidP="00C501DE">
      <w:pPr>
        <w:pStyle w:val="1"/>
        <w:tabs>
          <w:tab w:val="left" w:pos="180"/>
        </w:tabs>
        <w:spacing w:before="0" w:after="0" w:line="276" w:lineRule="auto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 w:rsidRPr="00597993">
        <w:rPr>
          <w:rStyle w:val="a4"/>
          <w:rFonts w:ascii="Times New Roman" w:hAnsi="Times New Roman"/>
          <w:b/>
          <w:sz w:val="40"/>
          <w:szCs w:val="40"/>
        </w:rPr>
        <w:t xml:space="preserve"> </w:t>
      </w:r>
    </w:p>
    <w:p w:rsidR="00C501DE" w:rsidRPr="00597993" w:rsidRDefault="00C501DE" w:rsidP="00C501D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01DE" w:rsidRPr="00597993" w:rsidRDefault="00C501DE" w:rsidP="00C501D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01DE" w:rsidRPr="00597993" w:rsidRDefault="00C501DE" w:rsidP="00D9360B">
      <w:pPr>
        <w:spacing w:line="276" w:lineRule="auto"/>
        <w:rPr>
          <w:rStyle w:val="a4"/>
          <w:rFonts w:ascii="Times New Roman" w:hAnsi="Times New Roman" w:cs="Times New Roman"/>
          <w:sz w:val="40"/>
          <w:szCs w:val="40"/>
        </w:rPr>
      </w:pPr>
    </w:p>
    <w:p w:rsidR="00C501DE" w:rsidRDefault="00C501DE" w:rsidP="00BE2441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40"/>
        </w:rPr>
      </w:pPr>
      <w:r w:rsidRPr="00597993">
        <w:rPr>
          <w:rStyle w:val="a4"/>
          <w:rFonts w:ascii="Times New Roman" w:hAnsi="Times New Roman" w:cs="Times New Roman"/>
          <w:sz w:val="28"/>
          <w:szCs w:val="40"/>
        </w:rPr>
        <w:t>20</w:t>
      </w:r>
      <w:r w:rsidR="00E44B24">
        <w:rPr>
          <w:rStyle w:val="a4"/>
          <w:rFonts w:ascii="Times New Roman" w:hAnsi="Times New Roman" w:cs="Times New Roman"/>
          <w:sz w:val="28"/>
          <w:szCs w:val="40"/>
        </w:rPr>
        <w:t>20</w:t>
      </w:r>
      <w:r w:rsidRPr="00597993">
        <w:rPr>
          <w:rStyle w:val="a4"/>
          <w:rFonts w:ascii="Times New Roman" w:hAnsi="Times New Roman" w:cs="Times New Roman"/>
          <w:sz w:val="28"/>
          <w:szCs w:val="40"/>
        </w:rPr>
        <w:t>-202</w:t>
      </w:r>
      <w:r w:rsidR="00E44B24">
        <w:rPr>
          <w:rStyle w:val="a4"/>
          <w:rFonts w:ascii="Times New Roman" w:hAnsi="Times New Roman" w:cs="Times New Roman"/>
          <w:sz w:val="28"/>
          <w:szCs w:val="40"/>
        </w:rPr>
        <w:t>1</w:t>
      </w:r>
      <w:r w:rsidRPr="00597993">
        <w:rPr>
          <w:rStyle w:val="a4"/>
          <w:rFonts w:ascii="Times New Roman" w:hAnsi="Times New Roman" w:cs="Times New Roman"/>
          <w:sz w:val="28"/>
          <w:szCs w:val="40"/>
        </w:rPr>
        <w:t xml:space="preserve"> учебный год</w:t>
      </w:r>
    </w:p>
    <w:p w:rsidR="00D9360B" w:rsidRPr="00BE2441" w:rsidRDefault="00D9360B" w:rsidP="00BE244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</w:p>
    <w:p w:rsidR="00C501DE" w:rsidRPr="0086081C" w:rsidRDefault="00C501DE" w:rsidP="00C501DE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081C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  <w:t>УТВЕРЖД</w:t>
      </w:r>
      <w:r>
        <w:rPr>
          <w:rFonts w:ascii="Times New Roman" w:hAnsi="Times New Roman" w:cs="Times New Roman"/>
          <w:sz w:val="26"/>
          <w:szCs w:val="26"/>
        </w:rPr>
        <w:t>ЕН</w:t>
      </w:r>
    </w:p>
    <w:p w:rsidR="00C501DE" w:rsidRPr="003D543D" w:rsidRDefault="00C501DE" w:rsidP="00C501DE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 xml:space="preserve">Педагогическим советом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приказом МБДОУ</w:t>
      </w:r>
      <w:r w:rsidRPr="003D5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1DE" w:rsidRPr="003D543D" w:rsidRDefault="00C501DE" w:rsidP="00C501DE">
      <w:pPr>
        <w:pStyle w:val="a3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>МБДОУ «Детский сад</w:t>
      </w:r>
      <w:r>
        <w:rPr>
          <w:rFonts w:ascii="Times New Roman" w:hAnsi="Times New Roman" w:cs="Times New Roman"/>
          <w:sz w:val="26"/>
          <w:szCs w:val="26"/>
        </w:rPr>
        <w:t xml:space="preserve"> №1 </w:t>
      </w:r>
      <w:r w:rsidRPr="003D543D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Pr="003D543D"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 w:rsidRPr="003D543D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3D543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  <w:t>«Детский сад № 1 «</w:t>
      </w:r>
      <w:proofErr w:type="spellStart"/>
      <w:r w:rsidRPr="003D543D"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 w:rsidRPr="003D543D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(протокол от </w:t>
      </w:r>
      <w:r w:rsidR="00B761DC">
        <w:rPr>
          <w:rFonts w:ascii="Times New Roman" w:hAnsi="Times New Roman" w:cs="Times New Roman"/>
          <w:sz w:val="26"/>
          <w:szCs w:val="26"/>
        </w:rPr>
        <w:t>31.08.2020г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D543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1DC">
        <w:rPr>
          <w:rFonts w:ascii="Times New Roman" w:hAnsi="Times New Roman" w:cs="Times New Roman"/>
          <w:sz w:val="26"/>
          <w:szCs w:val="26"/>
        </w:rPr>
        <w:t>01</w:t>
      </w:r>
      <w:r w:rsidRPr="003D543D">
        <w:rPr>
          <w:rFonts w:ascii="Times New Roman" w:hAnsi="Times New Roman" w:cs="Times New Roman"/>
          <w:sz w:val="26"/>
          <w:szCs w:val="26"/>
        </w:rPr>
        <w:t>)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B761DC">
        <w:rPr>
          <w:rFonts w:ascii="Times New Roman" w:hAnsi="Times New Roman" w:cs="Times New Roman"/>
          <w:sz w:val="26"/>
          <w:szCs w:val="26"/>
        </w:rPr>
        <w:t>31.08.2020г</w:t>
      </w:r>
      <w:r>
        <w:rPr>
          <w:rFonts w:ascii="Times New Roman" w:hAnsi="Times New Roman" w:cs="Times New Roman"/>
          <w:sz w:val="26"/>
          <w:szCs w:val="26"/>
        </w:rPr>
        <w:t>. №</w:t>
      </w:r>
      <w:r w:rsidR="005403DF">
        <w:rPr>
          <w:rFonts w:ascii="Times New Roman" w:hAnsi="Times New Roman" w:cs="Times New Roman"/>
          <w:sz w:val="26"/>
          <w:szCs w:val="26"/>
        </w:rPr>
        <w:t xml:space="preserve"> 55-од</w:t>
      </w:r>
    </w:p>
    <w:p w:rsidR="001F389D" w:rsidRDefault="001F389D"/>
    <w:p w:rsidR="00C501DE" w:rsidRDefault="00C501DE"/>
    <w:p w:rsidR="00C501DE" w:rsidRDefault="00C501DE"/>
    <w:p w:rsidR="00C501DE" w:rsidRDefault="00C501DE"/>
    <w:p w:rsidR="00C501DE" w:rsidRDefault="00C501DE"/>
    <w:p w:rsidR="00C501DE" w:rsidRDefault="00C501DE"/>
    <w:p w:rsidR="00C501DE" w:rsidRDefault="00C501DE"/>
    <w:p w:rsidR="00C501DE" w:rsidRDefault="00C501DE"/>
    <w:p w:rsidR="00C501DE" w:rsidRPr="00597993" w:rsidRDefault="00C501DE" w:rsidP="00C501DE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>План</w:t>
      </w:r>
    </w:p>
    <w:p w:rsidR="00C501DE" w:rsidRDefault="00BE2441" w:rsidP="00C501DE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работы </w:t>
      </w:r>
      <w:r w:rsidR="00C501DE" w:rsidRPr="00597993">
        <w:rPr>
          <w:rStyle w:val="a4"/>
          <w:rFonts w:ascii="Times New Roman" w:hAnsi="Times New Roman"/>
          <w:sz w:val="28"/>
          <w:szCs w:val="28"/>
        </w:rPr>
        <w:t xml:space="preserve">по </w:t>
      </w:r>
      <w:r w:rsidR="00C501DE">
        <w:rPr>
          <w:rStyle w:val="a4"/>
          <w:rFonts w:ascii="Times New Roman" w:hAnsi="Times New Roman"/>
          <w:sz w:val="28"/>
          <w:szCs w:val="28"/>
        </w:rPr>
        <w:t>пожарной безопасности</w:t>
      </w:r>
    </w:p>
    <w:p w:rsidR="00BE2441" w:rsidRPr="00BE2441" w:rsidRDefault="002E30B5" w:rsidP="00BE244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первой</w:t>
      </w:r>
      <w:r w:rsidR="00BE2441" w:rsidRPr="00BE2441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младшей группы «</w:t>
      </w:r>
      <w:r w:rsidR="00B761DC">
        <w:rPr>
          <w:rFonts w:ascii="Times New Roman" w:hAnsi="Times New Roman" w:cs="Times New Roman"/>
          <w:sz w:val="28"/>
          <w:szCs w:val="28"/>
          <w:lang w:eastAsia="ru-RU"/>
        </w:rPr>
        <w:t>Улыбка</w:t>
      </w:r>
      <w:r w:rsidR="00BE2441" w:rsidRPr="00BE244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501DE" w:rsidRPr="00597993" w:rsidRDefault="00C501DE" w:rsidP="00C501DE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>МБДОУ «Детский сад №1 «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Илли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 xml:space="preserve">» 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с.Кади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>-Юрт</w:t>
      </w:r>
    </w:p>
    <w:p w:rsidR="00C501DE" w:rsidRPr="00597993" w:rsidRDefault="00C501DE" w:rsidP="00C501DE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Гудермесского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 xml:space="preserve"> муниципального района»  </w:t>
      </w: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501DE">
        <w:rPr>
          <w:rStyle w:val="a4"/>
          <w:rFonts w:ascii="Times New Roman" w:hAnsi="Times New Roman"/>
          <w:b w:val="0"/>
          <w:sz w:val="28"/>
          <w:szCs w:val="28"/>
        </w:rPr>
        <w:t>на 20</w:t>
      </w:r>
      <w:r w:rsidR="00E44B24">
        <w:rPr>
          <w:rStyle w:val="a4"/>
          <w:rFonts w:ascii="Times New Roman" w:hAnsi="Times New Roman"/>
          <w:b w:val="0"/>
          <w:sz w:val="28"/>
          <w:szCs w:val="28"/>
        </w:rPr>
        <w:t>20</w:t>
      </w:r>
      <w:r w:rsidRPr="00C501DE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E44B24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Pr="00C501DE">
        <w:rPr>
          <w:rStyle w:val="a4"/>
          <w:rFonts w:ascii="Times New Roman" w:hAnsi="Times New Roman"/>
          <w:b w:val="0"/>
          <w:sz w:val="28"/>
          <w:szCs w:val="28"/>
        </w:rPr>
        <w:t xml:space="preserve"> учебный год</w:t>
      </w: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Цель</w:t>
      </w: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детей осознанного и ответственного отношения к выполнению правил пожарной безопасности. Вооружение знаниями, </w:t>
      </w:r>
      <w:proofErr w:type="gramStart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умениями  и</w:t>
      </w:r>
      <w:proofErr w:type="gramEnd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навыками, необходимыми для действия в экстремальных ситуациях.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ответственность за свои поступки;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осторожности и самосохранения;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уважения к труду пожарных.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навыки основы пожарной безопасности;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интегративные качества личности дошкольника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определенные знания и умения ориентировки в пространстве, пользования различными бытовыми приборами 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познакомить детей с профессией </w:t>
      </w:r>
      <w:proofErr w:type="gramStart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пожарных,  раскрыть</w:t>
      </w:r>
      <w:proofErr w:type="gramEnd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значимость их труда;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литературными произведениями по пожарной безопасности;</w:t>
      </w:r>
      <w:r w:rsidRPr="008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детей навыками правильных действий в случае пожара.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овладение детьми навыками правильных действий в случае пожара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осознанное выполнение правил противопожарной безопасности</w:t>
      </w:r>
    </w:p>
    <w:p w:rsidR="00BE2441" w:rsidRDefault="00BE2441" w:rsidP="00BE24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изменение отношения родителей к данной проблеме</w:t>
      </w: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400F95" w:rsidRPr="008402F0" w:rsidRDefault="00400F95" w:rsidP="00400F9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805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3880"/>
        <w:gridCol w:w="2865"/>
        <w:gridCol w:w="2607"/>
      </w:tblGrid>
      <w:tr w:rsidR="00400F95" w:rsidRPr="00C91817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  Месяц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Тема. Программное</w:t>
            </w: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</w:t>
            </w: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00F95" w:rsidRPr="00C91817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«Знакомство с профессией пожарного»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Рассказать детям о профессии пожарного о значимости его труда и опасности его работы.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2E30B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Д/игра «Вызови помощь»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Памятка для родителей: «Чтоб не ссориться с огнем»</w:t>
            </w:r>
          </w:p>
        </w:tc>
      </w:tr>
      <w:tr w:rsidR="00400F95" w:rsidRPr="00C91817" w:rsidTr="00D9360B">
        <w:trPr>
          <w:trHeight w:val="29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«Огонь добрый и злой»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Дать детям представление о том, какой бывает огонь, о том, какое значение он имеет в жизни людей.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2E30B5">
            <w:pPr>
              <w:pStyle w:val="a5"/>
              <w:shd w:val="clear" w:color="auto" w:fill="FFFFFF"/>
              <w:spacing w:before="0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Беседа «Огонь – друг, огонь – враг».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F95" w:rsidRPr="00C91817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«</w:t>
            </w:r>
            <w:proofErr w:type="gramEnd"/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Пожарная машина»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Рассказать о назначении пожарной машины, уметь различать ее среди других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-Рассматривание иллюстраций с изображением пожарной машины.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-Игровая ситуация «Едем на пожар»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-Рисование: «Колеса для пожарной машины»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родителями на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тему: «Правила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поведения при</w:t>
            </w:r>
          </w:p>
          <w:p w:rsidR="00400F95" w:rsidRPr="002E30B5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пожаре».</w:t>
            </w:r>
          </w:p>
        </w:tc>
      </w:tr>
      <w:tr w:rsidR="00400F95" w:rsidRPr="00C91817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«Что нужно для работы пожарному?»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предметами необходимыми для тушения пожаров.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2E30B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Д/игра «Что нужно пожарному для работы»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F95" w:rsidRPr="00C91817" w:rsidTr="00D9360B">
        <w:trPr>
          <w:trHeight w:val="20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400F95" w:rsidRPr="002E30B5" w:rsidRDefault="00400F95" w:rsidP="00066FA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«Пожароопасные предметы»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Познакомить детей с основной группой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пожароопасных предметов (спички, зажигалка, утюг, плита и т. д., рассказать </w:t>
            </w:r>
            <w:proofErr w:type="gramStart"/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 опасности</w:t>
            </w:r>
            <w:proofErr w:type="gramEnd"/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которую они представляют.</w:t>
            </w:r>
          </w:p>
          <w:p w:rsidR="00400F95" w:rsidRPr="002E30B5" w:rsidRDefault="00400F95" w:rsidP="00066FA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lastRenderedPageBreak/>
              <w:t xml:space="preserve">-Рассматривание карточек с изображением </w:t>
            </w:r>
            <w:r w:rsidRPr="002E30B5">
              <w:rPr>
                <w:color w:val="111111"/>
                <w:sz w:val="28"/>
                <w:szCs w:val="28"/>
              </w:rPr>
              <w:lastRenderedPageBreak/>
              <w:t>пожароопасных предметов.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-Беседа «Отчего происходят пожары?»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-Чтение стихотворения «О спичках»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 для родителей по пожарной безопасности.</w:t>
            </w:r>
          </w:p>
        </w:tc>
      </w:tr>
      <w:tr w:rsidR="00400F95" w:rsidRPr="00C91817" w:rsidTr="00D9360B">
        <w:trPr>
          <w:trHeight w:val="21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«Знакомство с пожарной сигнализацией»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Рассказать детям о том, какие способы существуют для сообщения о пожаре.</w:t>
            </w:r>
          </w:p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-Чтение и обсуждение произведения С. Маршака «Кошкин дом».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 Раскрашивание силуэта пожарной машины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F95" w:rsidRPr="00C91817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«</w:t>
            </w:r>
            <w:proofErr w:type="gramEnd"/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Чем опасен дым?»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Дать детям представление о причинах возникновения пожара, о том, как дым затрудняет работу пожарных.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-Беседа «Чем дым опасен для человека»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-Просмотр мультфильма «Кошкин дом»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 на тему: «</w:t>
            </w:r>
            <w:proofErr w:type="spellStart"/>
            <w:r w:rsidRPr="002E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Осторожно,огонь</w:t>
            </w:r>
            <w:proofErr w:type="spellEnd"/>
            <w:r w:rsidRPr="002E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0F95" w:rsidRPr="00C91817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«Что такое пожарная безопасность»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элементарными правилами пожарной безопасности. Учить осторожному обращению с пожароопасными предметами.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-Рассматривание плаката «Детям о пожарной безопасности»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-Чтение стихотворения «Как вести себя при пожаре»</w:t>
            </w:r>
          </w:p>
          <w:p w:rsidR="00400F95" w:rsidRPr="002E30B5" w:rsidRDefault="00400F95" w:rsidP="002E30B5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«Пожароопасные предметы дома»</w:t>
            </w:r>
          </w:p>
        </w:tc>
      </w:tr>
      <w:tr w:rsidR="00400F95" w:rsidRPr="00C91817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2E30B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«Профилактика пожаров»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E30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 полученные знания о пожарной безопасности, дать детям представление о том какие меры предпринимают для предотвращения пожаров.</w:t>
            </w:r>
          </w:p>
          <w:p w:rsidR="00400F95" w:rsidRPr="002E30B5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-Дидактическая игра «Сложи пожарную машину»</w:t>
            </w:r>
          </w:p>
          <w:p w:rsidR="00400F95" w:rsidRPr="002E30B5" w:rsidRDefault="00400F95" w:rsidP="00066FA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E30B5">
              <w:rPr>
                <w:color w:val="111111"/>
                <w:sz w:val="28"/>
                <w:szCs w:val="28"/>
              </w:rPr>
              <w:t>-Игровая ситуация «Звучит пожарная сирена»</w:t>
            </w:r>
          </w:p>
          <w:p w:rsidR="00400F95" w:rsidRPr="002E30B5" w:rsidRDefault="00400F95" w:rsidP="002E30B5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поведения при</w:t>
            </w:r>
          </w:p>
          <w:p w:rsidR="00400F95" w:rsidRPr="002E30B5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пожароопасной</w:t>
            </w:r>
          </w:p>
          <w:p w:rsidR="00400F95" w:rsidRPr="002E30B5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B5">
              <w:rPr>
                <w:rFonts w:ascii="Times New Roman" w:hAnsi="Times New Roman" w:cs="Times New Roman"/>
                <w:sz w:val="28"/>
                <w:szCs w:val="28"/>
              </w:rPr>
              <w:t>ситуации».</w:t>
            </w:r>
          </w:p>
        </w:tc>
      </w:tr>
    </w:tbl>
    <w:p w:rsidR="00400F95" w:rsidRPr="00C91817" w:rsidRDefault="00400F95" w:rsidP="00400F95">
      <w:pPr>
        <w:rPr>
          <w:rFonts w:ascii="Times New Roman" w:hAnsi="Times New Roman" w:cs="Times New Roman"/>
          <w:sz w:val="28"/>
          <w:szCs w:val="28"/>
        </w:rPr>
      </w:pPr>
    </w:p>
    <w:p w:rsidR="00400F95" w:rsidRPr="00C91817" w:rsidRDefault="00400F95" w:rsidP="00400F95">
      <w:pPr>
        <w:rPr>
          <w:rFonts w:ascii="Times New Roman" w:hAnsi="Times New Roman" w:cs="Times New Roman"/>
          <w:sz w:val="28"/>
          <w:szCs w:val="28"/>
        </w:rPr>
      </w:pPr>
    </w:p>
    <w:p w:rsidR="00400F95" w:rsidRPr="00C91817" w:rsidRDefault="00400F95" w:rsidP="00400F95">
      <w:pPr>
        <w:rPr>
          <w:rFonts w:ascii="Times New Roman" w:hAnsi="Times New Roman" w:cs="Times New Roman"/>
          <w:sz w:val="28"/>
          <w:szCs w:val="28"/>
        </w:rPr>
      </w:pPr>
    </w:p>
    <w:p w:rsidR="00400F95" w:rsidRPr="00C91817" w:rsidRDefault="00400F95" w:rsidP="00400F95">
      <w:pPr>
        <w:rPr>
          <w:rFonts w:ascii="Times New Roman" w:hAnsi="Times New Roman" w:cs="Times New Roman"/>
          <w:sz w:val="28"/>
          <w:szCs w:val="28"/>
        </w:rPr>
      </w:pPr>
    </w:p>
    <w:p w:rsidR="00400F95" w:rsidRDefault="00400F95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400F95" w:rsidRDefault="00400F9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2E30B5" w:rsidRDefault="002E30B5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5403DF" w:rsidRPr="0086081C" w:rsidRDefault="005403DF" w:rsidP="005403DF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081C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  <w:t>УТВЕРЖД</w:t>
      </w:r>
      <w:r>
        <w:rPr>
          <w:rFonts w:ascii="Times New Roman" w:hAnsi="Times New Roman" w:cs="Times New Roman"/>
          <w:sz w:val="26"/>
          <w:szCs w:val="26"/>
        </w:rPr>
        <w:t>ЕН</w:t>
      </w:r>
    </w:p>
    <w:p w:rsidR="005403DF" w:rsidRPr="003D543D" w:rsidRDefault="005403DF" w:rsidP="005403DF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 xml:space="preserve">Педагогическим советом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приказом МБДОУ</w:t>
      </w:r>
      <w:r w:rsidRPr="003D5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3DF" w:rsidRPr="003D543D" w:rsidRDefault="005403DF" w:rsidP="005403DF">
      <w:pPr>
        <w:pStyle w:val="a3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>МБДОУ «Детский сад</w:t>
      </w:r>
      <w:r>
        <w:rPr>
          <w:rFonts w:ascii="Times New Roman" w:hAnsi="Times New Roman" w:cs="Times New Roman"/>
          <w:sz w:val="26"/>
          <w:szCs w:val="26"/>
        </w:rPr>
        <w:t xml:space="preserve"> №1 </w:t>
      </w:r>
      <w:r w:rsidRPr="003D543D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Pr="003D543D"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 w:rsidRPr="003D543D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3D543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  <w:t>«Детский сад № 1 «</w:t>
      </w:r>
      <w:proofErr w:type="spellStart"/>
      <w:r w:rsidRPr="003D543D"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 w:rsidRPr="003D543D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(протокол от </w:t>
      </w:r>
      <w:r>
        <w:rPr>
          <w:rFonts w:ascii="Times New Roman" w:hAnsi="Times New Roman" w:cs="Times New Roman"/>
          <w:sz w:val="26"/>
          <w:szCs w:val="26"/>
        </w:rPr>
        <w:t xml:space="preserve">31.08.2020г. </w:t>
      </w:r>
      <w:r w:rsidRPr="003D543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01</w:t>
      </w:r>
      <w:r w:rsidRPr="003D543D">
        <w:rPr>
          <w:rFonts w:ascii="Times New Roman" w:hAnsi="Times New Roman" w:cs="Times New Roman"/>
          <w:sz w:val="26"/>
          <w:szCs w:val="26"/>
        </w:rPr>
        <w:t>)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 31.08.2020г. № 55-од</w:t>
      </w:r>
    </w:p>
    <w:p w:rsidR="00BE2441" w:rsidRDefault="00BE2441" w:rsidP="00E44B24">
      <w:pPr>
        <w:pStyle w:val="a3"/>
        <w:jc w:val="left"/>
      </w:pPr>
    </w:p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Pr="00597993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>План</w:t>
      </w:r>
    </w:p>
    <w:p w:rsidR="00BE2441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работы </w:t>
      </w:r>
      <w:r w:rsidRPr="00597993">
        <w:rPr>
          <w:rStyle w:val="a4"/>
          <w:rFonts w:ascii="Times New Roman" w:hAnsi="Times New Roman"/>
          <w:sz w:val="28"/>
          <w:szCs w:val="28"/>
        </w:rPr>
        <w:t xml:space="preserve">по </w:t>
      </w:r>
      <w:r>
        <w:rPr>
          <w:rStyle w:val="a4"/>
          <w:rFonts w:ascii="Times New Roman" w:hAnsi="Times New Roman"/>
          <w:sz w:val="28"/>
          <w:szCs w:val="28"/>
        </w:rPr>
        <w:t>пожарной безопасности</w:t>
      </w:r>
    </w:p>
    <w:p w:rsidR="00BE2441" w:rsidRPr="00BE2441" w:rsidRDefault="00BE2441" w:rsidP="00BE244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средней</w:t>
      </w:r>
      <w:r w:rsidRPr="00BE2441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«</w:t>
      </w:r>
      <w:r w:rsidR="00E44B24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 w:rsidRPr="00BE244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2441" w:rsidRPr="00597993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>МБДОУ «Детский сад №1 «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Илли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 xml:space="preserve">» 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с.Кади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>-Юрт</w:t>
      </w:r>
    </w:p>
    <w:p w:rsidR="00BE2441" w:rsidRPr="00597993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Гудермесского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 xml:space="preserve"> муниципального района»  </w:t>
      </w:r>
    </w:p>
    <w:p w:rsidR="00BE2441" w:rsidRDefault="00BE2441" w:rsidP="00BE2441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501DE">
        <w:rPr>
          <w:rStyle w:val="a4"/>
          <w:rFonts w:ascii="Times New Roman" w:hAnsi="Times New Roman"/>
          <w:b w:val="0"/>
          <w:sz w:val="28"/>
          <w:szCs w:val="28"/>
        </w:rPr>
        <w:t>на 20</w:t>
      </w:r>
      <w:r w:rsidR="00E44B24">
        <w:rPr>
          <w:rStyle w:val="a4"/>
          <w:rFonts w:ascii="Times New Roman" w:hAnsi="Times New Roman"/>
          <w:b w:val="0"/>
          <w:sz w:val="28"/>
          <w:szCs w:val="28"/>
        </w:rPr>
        <w:t>20</w:t>
      </w:r>
      <w:r w:rsidRPr="00C501DE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E44B24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Pr="00C501DE">
        <w:rPr>
          <w:rStyle w:val="a4"/>
          <w:rFonts w:ascii="Times New Roman" w:hAnsi="Times New Roman"/>
          <w:b w:val="0"/>
          <w:sz w:val="28"/>
          <w:szCs w:val="28"/>
        </w:rPr>
        <w:t xml:space="preserve"> учебный год</w:t>
      </w:r>
    </w:p>
    <w:p w:rsidR="00BE2441" w:rsidRDefault="00BE2441" w:rsidP="00400F95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Цель</w:t>
      </w: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детей осознанного и ответственного отношения к выполнению правил пожарной безопасности. Вооружение знаниями, </w:t>
      </w:r>
      <w:proofErr w:type="gramStart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умениями  и</w:t>
      </w:r>
      <w:proofErr w:type="gramEnd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навыками, необходимыми для действия в экстремальных ситуациях.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ответственность за свои поступки;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осторожности и самосохранения;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уважения к труду пожарных.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навыки основы пожарной безопасности;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интегративные качества личности дошкольника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определенные знания и умения ориентировки в пространстве, пользования различными бытовыми приборами 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познакомить детей с профессией </w:t>
      </w:r>
      <w:proofErr w:type="gramStart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пожарных,  раскрыть</w:t>
      </w:r>
      <w:proofErr w:type="gramEnd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значимость их труда;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литературными произведениями по пожарной безопасности;</w:t>
      </w:r>
      <w:r w:rsidRPr="008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детей навыками правильных действий в случае пожара.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овладение детьми навыками правильных действий в случае пожара</w:t>
      </w: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осознанное выполнение правил противопожарной безопасности</w:t>
      </w: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изменение отношения родителей к данной проблеме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2441" w:rsidRDefault="00BE2441" w:rsidP="00BE24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tbl>
      <w:tblPr>
        <w:tblW w:w="10805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4195"/>
        <w:gridCol w:w="3182"/>
        <w:gridCol w:w="1975"/>
      </w:tblGrid>
      <w:tr w:rsidR="00C501DE" w:rsidRPr="008402F0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          </w:t>
            </w: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Тема. Программное</w:t>
            </w:r>
          </w:p>
          <w:p w:rsidR="00C501DE" w:rsidRDefault="00C501DE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</w:t>
            </w: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C501DE" w:rsidRPr="008402F0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«Пожароопасные предметы. Спички»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Познакомить детей с пожароопасными предметами</w:t>
            </w:r>
            <w:r w:rsidRPr="00840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«Спичка»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Формировать чувство опасности огня. Дать понять: нельзя пользоваться самостоятельно.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1.Беседа на тему: «Эта спичка невеличка»</w:t>
            </w:r>
          </w:p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2.Чтение стихотворения:      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Спички не игрушки»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на тему: «Безопасность ребёнка дома»</w:t>
            </w:r>
          </w:p>
        </w:tc>
      </w:tr>
      <w:tr w:rsidR="00C501DE" w:rsidRPr="008402F0" w:rsidTr="00D9360B">
        <w:trPr>
          <w:trHeight w:val="29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«Предметы, требующие осторожного обращения»</w:t>
            </w:r>
          </w:p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Закрепить представление об электроприборах, и правилах поведения во время возгорания.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1.Беседа на тему: «Осторожно электроприборы»</w:t>
            </w:r>
          </w:p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2.Дидактическая игра «Опасные предметы - источники пожара»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501DE" w:rsidRPr="008402F0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«Кто они пожарные?!»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Дать понятие о пожарном, ознакомление с одеждой пожарного.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1.Беседа на тему: «Профессия - пожарный»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2.Подвижная игра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«Отважные пожарные» 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на тему: «Расскажите детям о пожарной безопасности»</w:t>
            </w:r>
          </w:p>
        </w:tc>
      </w:tr>
      <w:tr w:rsidR="00C501DE" w:rsidRPr="008402F0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«Чтобы не случилось беды!»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Познакомить детей с правилами поведения возле наряженной ёлочки.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1.Беседа на тему: «Пусть ёлка новогодняя нам радость принесёт!»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2.Дидактическая игра:     «Отгадай слово»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501DE" w:rsidRPr="008402F0" w:rsidTr="00D9360B">
        <w:trPr>
          <w:trHeight w:val="20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  <w:p w:rsidR="00C501DE" w:rsidRPr="008402F0" w:rsidRDefault="00C501DE" w:rsidP="00066FA8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«Пожар»</w:t>
            </w:r>
          </w:p>
          <w:p w:rsidR="00C501DE" w:rsidRPr="008402F0" w:rsidRDefault="00C501DE" w:rsidP="00066FA8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Дать детям первоначальные знания о том, как действовать во время пожара.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1.Беседа </w:t>
            </w:r>
            <w:proofErr w:type="gramStart"/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 тему</w:t>
            </w:r>
            <w:proofErr w:type="gramEnd"/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«Кошкин дом»</w:t>
            </w:r>
          </w:p>
          <w:p w:rsidR="00C501DE" w:rsidRPr="008402F0" w:rsidRDefault="00C501DE" w:rsidP="00066FA8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Просмотр мультфильма «Кошкин дом»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Памятка для родителей по пожарной безопасности.</w:t>
            </w:r>
          </w:p>
        </w:tc>
      </w:tr>
      <w:tr w:rsidR="00C501DE" w:rsidRPr="008402F0" w:rsidTr="00D9360B">
        <w:trPr>
          <w:trHeight w:val="21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«Опасные предметы дома»</w:t>
            </w:r>
          </w:p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Познакомить с предметами, требующими осторожного обращения.</w:t>
            </w:r>
          </w:p>
          <w:p w:rsidR="00C501DE" w:rsidRDefault="00C501DE" w:rsidP="00066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C501DE" w:rsidRDefault="00C501DE" w:rsidP="00066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1.Беседа на тему: «Кухня – не место для игр».</w:t>
            </w:r>
          </w:p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501DE" w:rsidRPr="008402F0" w:rsidTr="00D9360B"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«Беседа </w:t>
            </w:r>
            <w:proofErr w:type="gramStart"/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добром</w:t>
            </w:r>
            <w:proofErr w:type="gramEnd"/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злом огне»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1.Беседа на тему: «Добрый и злой огонь»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2.Физминутка  «Кошкин дом»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на тему:  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научить ребёнка правильному поведению при пожаре».</w:t>
            </w:r>
          </w:p>
        </w:tc>
      </w:tr>
      <w:tr w:rsidR="00C501DE" w:rsidRPr="008402F0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«Пожарная безопасность»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Закрепить знания о правилах пожарной безопасности».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1.Беседа на тему: «Чтобы не сгореть!»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Загадки по пожарной безопасности.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501DE" w:rsidRPr="008402F0" w:rsidTr="00D9360B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1DE" w:rsidRPr="008402F0" w:rsidRDefault="00C501DE" w:rsidP="00066FA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«Огонь»</w:t>
            </w:r>
          </w:p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Цель:</w:t>
            </w: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формировать элементарные знания об опасности шалости с огнем, об опасных последствиях пожаров в доме.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1.Рассматривание папки передвижки «Осторожно огонь»</w:t>
            </w:r>
          </w:p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Подвижная игра «Затуши костёр»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1DE" w:rsidRPr="008402F0" w:rsidRDefault="00C501DE" w:rsidP="00066FA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Памятка для родителей «О мерах пожарной безопасности»</w:t>
            </w:r>
          </w:p>
        </w:tc>
      </w:tr>
    </w:tbl>
    <w:p w:rsidR="00C501DE" w:rsidRDefault="00C501DE" w:rsidP="00C501DE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C501DE" w:rsidRDefault="00C501DE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400F95" w:rsidRDefault="00400F95" w:rsidP="00C501DE">
      <w:pPr>
        <w:jc w:val="center"/>
        <w:rPr>
          <w:b/>
        </w:rPr>
      </w:pPr>
    </w:p>
    <w:p w:rsidR="005403DF" w:rsidRPr="0086081C" w:rsidRDefault="005403DF" w:rsidP="005403DF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081C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  <w:t>УТВЕРЖД</w:t>
      </w:r>
      <w:r>
        <w:rPr>
          <w:rFonts w:ascii="Times New Roman" w:hAnsi="Times New Roman" w:cs="Times New Roman"/>
          <w:sz w:val="26"/>
          <w:szCs w:val="26"/>
        </w:rPr>
        <w:t>ЕН</w:t>
      </w:r>
    </w:p>
    <w:p w:rsidR="005403DF" w:rsidRPr="003D543D" w:rsidRDefault="005403DF" w:rsidP="005403DF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 xml:space="preserve">Педагогическим советом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приказом МБДОУ</w:t>
      </w:r>
      <w:r w:rsidRPr="003D5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3DF" w:rsidRPr="003D543D" w:rsidRDefault="005403DF" w:rsidP="005403DF">
      <w:pPr>
        <w:pStyle w:val="a3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>МБДОУ «Детский сад</w:t>
      </w:r>
      <w:r>
        <w:rPr>
          <w:rFonts w:ascii="Times New Roman" w:hAnsi="Times New Roman" w:cs="Times New Roman"/>
          <w:sz w:val="26"/>
          <w:szCs w:val="26"/>
        </w:rPr>
        <w:t xml:space="preserve"> №1 </w:t>
      </w:r>
      <w:r w:rsidRPr="003D543D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Pr="003D543D"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 w:rsidRPr="003D543D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3D543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  <w:t>«Детский сад № 1 «</w:t>
      </w:r>
      <w:proofErr w:type="spellStart"/>
      <w:r w:rsidRPr="003D543D"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 w:rsidRPr="003D543D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(протокол от </w:t>
      </w:r>
      <w:r>
        <w:rPr>
          <w:rFonts w:ascii="Times New Roman" w:hAnsi="Times New Roman" w:cs="Times New Roman"/>
          <w:sz w:val="26"/>
          <w:szCs w:val="26"/>
        </w:rPr>
        <w:t xml:space="preserve">31.08.2020г. </w:t>
      </w:r>
      <w:r w:rsidRPr="003D543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01</w:t>
      </w:r>
      <w:r w:rsidRPr="003D543D">
        <w:rPr>
          <w:rFonts w:ascii="Times New Roman" w:hAnsi="Times New Roman" w:cs="Times New Roman"/>
          <w:sz w:val="26"/>
          <w:szCs w:val="26"/>
        </w:rPr>
        <w:t>)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 31.08.2020г. № 55-од</w:t>
      </w:r>
    </w:p>
    <w:p w:rsidR="00BE2441" w:rsidRDefault="00BE2441" w:rsidP="00E44B24">
      <w:pPr>
        <w:pStyle w:val="a3"/>
        <w:jc w:val="left"/>
      </w:pPr>
      <w:bookmarkStart w:id="0" w:name="_GoBack"/>
      <w:bookmarkEnd w:id="0"/>
    </w:p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Default="00BE2441" w:rsidP="00BE2441"/>
    <w:p w:rsidR="00BE2441" w:rsidRPr="00597993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>План</w:t>
      </w:r>
    </w:p>
    <w:p w:rsidR="00BE2441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работы </w:t>
      </w:r>
      <w:r w:rsidRPr="00597993">
        <w:rPr>
          <w:rStyle w:val="a4"/>
          <w:rFonts w:ascii="Times New Roman" w:hAnsi="Times New Roman"/>
          <w:sz w:val="28"/>
          <w:szCs w:val="28"/>
        </w:rPr>
        <w:t xml:space="preserve">по </w:t>
      </w:r>
      <w:r>
        <w:rPr>
          <w:rStyle w:val="a4"/>
          <w:rFonts w:ascii="Times New Roman" w:hAnsi="Times New Roman"/>
          <w:sz w:val="28"/>
          <w:szCs w:val="28"/>
        </w:rPr>
        <w:t>пожарной безопасности</w:t>
      </w:r>
    </w:p>
    <w:p w:rsidR="00BE2441" w:rsidRPr="00BE2441" w:rsidRDefault="00BE2441" w:rsidP="00BE244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 w:rsidRPr="00BE2441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«</w:t>
      </w:r>
      <w:r w:rsidR="00E44B24">
        <w:rPr>
          <w:rFonts w:ascii="Times New Roman" w:hAnsi="Times New Roman" w:cs="Times New Roman"/>
          <w:sz w:val="28"/>
          <w:szCs w:val="28"/>
          <w:lang w:eastAsia="ru-RU"/>
        </w:rPr>
        <w:t>Непоседы</w:t>
      </w:r>
      <w:r w:rsidRPr="00BE244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2441" w:rsidRPr="00597993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>МБДОУ «Детский сад №1 «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Илли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 xml:space="preserve">» 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с.Кади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>-Юрт</w:t>
      </w:r>
    </w:p>
    <w:p w:rsidR="00BE2441" w:rsidRPr="00597993" w:rsidRDefault="00BE2441" w:rsidP="00BE2441">
      <w:pPr>
        <w:pStyle w:val="1"/>
        <w:tabs>
          <w:tab w:val="left" w:pos="180"/>
        </w:tabs>
        <w:spacing w:before="0" w:after="0"/>
        <w:jc w:val="center"/>
        <w:rPr>
          <w:rStyle w:val="a4"/>
          <w:rFonts w:ascii="Times New Roman" w:hAnsi="Times New Roman"/>
          <w:sz w:val="28"/>
          <w:szCs w:val="28"/>
        </w:rPr>
      </w:pPr>
      <w:r w:rsidRPr="00597993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597993">
        <w:rPr>
          <w:rStyle w:val="a4"/>
          <w:rFonts w:ascii="Times New Roman" w:hAnsi="Times New Roman"/>
          <w:sz w:val="28"/>
          <w:szCs w:val="28"/>
        </w:rPr>
        <w:t>Гудермесского</w:t>
      </w:r>
      <w:proofErr w:type="spellEnd"/>
      <w:r w:rsidRPr="00597993">
        <w:rPr>
          <w:rStyle w:val="a4"/>
          <w:rFonts w:ascii="Times New Roman" w:hAnsi="Times New Roman"/>
          <w:sz w:val="28"/>
          <w:szCs w:val="28"/>
        </w:rPr>
        <w:t xml:space="preserve"> муниципального района»  </w:t>
      </w:r>
    </w:p>
    <w:p w:rsidR="00BE2441" w:rsidRDefault="00BE2441" w:rsidP="00BE2441">
      <w:pPr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501DE">
        <w:rPr>
          <w:rStyle w:val="a4"/>
          <w:rFonts w:ascii="Times New Roman" w:hAnsi="Times New Roman"/>
          <w:b w:val="0"/>
          <w:sz w:val="28"/>
          <w:szCs w:val="28"/>
        </w:rPr>
        <w:t>на 20</w:t>
      </w:r>
      <w:r w:rsidR="00E44B24">
        <w:rPr>
          <w:rStyle w:val="a4"/>
          <w:rFonts w:ascii="Times New Roman" w:hAnsi="Times New Roman"/>
          <w:b w:val="0"/>
          <w:sz w:val="28"/>
          <w:szCs w:val="28"/>
        </w:rPr>
        <w:t>20</w:t>
      </w:r>
      <w:r w:rsidRPr="00C501DE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E44B24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Pr="00C501DE">
        <w:rPr>
          <w:rStyle w:val="a4"/>
          <w:rFonts w:ascii="Times New Roman" w:hAnsi="Times New Roman"/>
          <w:b w:val="0"/>
          <w:sz w:val="28"/>
          <w:szCs w:val="28"/>
        </w:rPr>
        <w:t xml:space="preserve"> учебный год</w:t>
      </w: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Default="00BE2441" w:rsidP="00BE24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BE2441" w:rsidRPr="008402F0" w:rsidRDefault="00BE2441" w:rsidP="00BE244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Цель</w:t>
      </w: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детей осознанного и ответственного отношения к выполнению правил пожарной безопасности. Вооружение знаниями, </w:t>
      </w:r>
      <w:proofErr w:type="gramStart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умениями  и</w:t>
      </w:r>
      <w:proofErr w:type="gramEnd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навыками, необходимыми для действия в экстремальных ситуациях.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ответственность за свои поступки;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осторожности и самосохранения;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уважения к труду пожарных.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навыки основы пожарной безопасности;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интегративные качества личности дошкольника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определенные знания и умения ориентировки в пространстве, пользования различными бытовыми приборами 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познакомить детей с профессией </w:t>
      </w:r>
      <w:proofErr w:type="gramStart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пожарных,  раскрыть</w:t>
      </w:r>
      <w:proofErr w:type="gramEnd"/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значимость их труда;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литературными произведениями по пожарной безопасности;</w:t>
      </w:r>
      <w:r w:rsidRPr="0084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детей навыками правильных действий в случае пожара.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овладение детьми навыками правильных действий в случае пожара</w:t>
      </w:r>
    </w:p>
    <w:p w:rsidR="00BE2441" w:rsidRPr="008402F0" w:rsidRDefault="00BE2441" w:rsidP="00BE244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осознанное выполнение правил противопожарной безопасности</w:t>
      </w:r>
    </w:p>
    <w:p w:rsidR="00BE2441" w:rsidRDefault="00BE2441" w:rsidP="00BE24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0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изменение отношения родителей к данной проблеме</w:t>
      </w: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p w:rsidR="00BE2441" w:rsidRPr="00400F95" w:rsidRDefault="00BE2441" w:rsidP="00400F95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805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4255"/>
        <w:gridCol w:w="2999"/>
        <w:gridCol w:w="2098"/>
      </w:tblGrid>
      <w:tr w:rsidR="00400F95" w:rsidRPr="003B557A" w:rsidTr="00D9360B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  Месяц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Тема. Программное</w:t>
            </w:r>
          </w:p>
          <w:p w:rsidR="00400F95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00F95" w:rsidRPr="003B557A" w:rsidTr="00D9360B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130D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Причины</w:t>
            </w:r>
          </w:p>
          <w:p w:rsidR="00400F95" w:rsidRPr="00066FA8" w:rsidRDefault="00400F95" w:rsidP="00130D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возникновения пожара.</w:t>
            </w:r>
          </w:p>
          <w:p w:rsidR="00400F95" w:rsidRPr="00066FA8" w:rsidRDefault="00400F95" w:rsidP="00130D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углублять и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причинах возникновения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пожаров.</w:t>
            </w:r>
          </w:p>
          <w:p w:rsidR="00400F95" w:rsidRPr="00066FA8" w:rsidRDefault="00400F95" w:rsidP="00066F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-сюжетно ролевая игра: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«Пожарные»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Л.Каминского</w:t>
            </w:r>
            <w:proofErr w:type="spell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 «Дядя Вася Денисюк».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«Если пожар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возник, то...»</w:t>
            </w:r>
          </w:p>
        </w:tc>
      </w:tr>
      <w:tr w:rsidR="00400F95" w:rsidRPr="003B557A" w:rsidTr="00D9360B">
        <w:trPr>
          <w:trHeight w:val="2960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130D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Знакомство с пожарной</w:t>
            </w:r>
          </w:p>
          <w:p w:rsidR="00400F95" w:rsidRPr="00066FA8" w:rsidRDefault="00400F95" w:rsidP="00130D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сигнализацией.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том, какие способы существуют для</w:t>
            </w:r>
          </w:p>
          <w:p w:rsidR="00400F95" w:rsidRPr="00066FA8" w:rsidRDefault="00400F95" w:rsidP="00066F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сообщения о пожаре.</w:t>
            </w:r>
          </w:p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Экскурсия по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детскому саду.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Знакомство с пожарной кнопкой и пожарным щитом.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-Игровая ситуация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«Звоним пожарным»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F95" w:rsidRPr="003B557A" w:rsidTr="00D9360B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Телефон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спасения –01. 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номером телефона пожарной службы.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профессии пожарного, воспитывать уважение к их труду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Беседа о действиях в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случае пожара.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И.Тверабукина</w:t>
            </w:r>
            <w:proofErr w:type="spellEnd"/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«Андрейкино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дежурство».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родителями на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тему: «Правила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поведения при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пожаре».</w:t>
            </w:r>
          </w:p>
        </w:tc>
      </w:tr>
      <w:tr w:rsidR="00400F95" w:rsidRPr="003B557A" w:rsidTr="00D9360B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«Елка, елка красота!!!»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пожароопасных предметах,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которыми нельзя пользоваться,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украшая новогоднюю ёлку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(вата, бумага, свечки, хлопушки).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Беседа о правилах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украшения новогодней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ёлки и об опасностях,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которые могут случиться, если их нарушать. 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Пиротехника.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Иллюминация.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Бенгальские свечи. Вата.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-Правила поведения во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время новогодних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F95" w:rsidRPr="003B557A" w:rsidTr="00D9360B">
        <w:trPr>
          <w:trHeight w:val="200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400F95" w:rsidRPr="003B557A" w:rsidRDefault="00400F95" w:rsidP="00066FA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Петарды детям не игрушка.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Познакомить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 правилами использования</w:t>
            </w:r>
          </w:p>
          <w:p w:rsidR="00400F95" w:rsidRPr="00066FA8" w:rsidRDefault="00400F95" w:rsidP="00066FA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пиротехнической продукции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-Игра-занятие на тему «Чего нельзя делать в отсутствии взрослых».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родителями на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«Новогодняя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пиротехника.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Будьте</w:t>
            </w:r>
          </w:p>
          <w:p w:rsidR="00400F95" w:rsidRPr="00066FA8" w:rsidRDefault="00400F95" w:rsidP="00066FA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осторожны</w:t>
            </w:r>
          </w:p>
        </w:tc>
      </w:tr>
      <w:tr w:rsidR="00400F95" w:rsidRPr="003B557A" w:rsidTr="00D9360B">
        <w:trPr>
          <w:trHeight w:val="2180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«Спички не для игры»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Предназначение спичек в доме, 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разъяснить опасность при</w:t>
            </w:r>
          </w:p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попадании в неумелые руки;</w:t>
            </w:r>
          </w:p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- Чтение стихотворения Е. </w:t>
            </w: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Хоринского</w:t>
            </w:r>
            <w:proofErr w:type="spell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«Спичка -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величка</w:t>
            </w:r>
            <w:proofErr w:type="spell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», беседа 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прочитанном.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«Огонь –</w:t>
            </w:r>
          </w:p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друг, огонь – враг»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F95" w:rsidRPr="003B557A" w:rsidTr="00D9360B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«Беседа 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добром и злом огне»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отрывка из сказки «О спичке и добром огне».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Папка –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передвижка на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«Безопасность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дома».</w:t>
            </w:r>
          </w:p>
        </w:tc>
      </w:tr>
      <w:tr w:rsidR="00400F95" w:rsidRPr="003B557A" w:rsidTr="00D9360B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Пожарная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Рассказать 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назначении пожарной машины,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уметь различать ее среди других.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профессии пожарного и технике,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помогающей человеку тушить пожар.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Рассматривание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иллюстраций с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пожарной машины.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Игровая ситуация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«Едем на пожар»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Рисование: «Колеса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для пожарной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машины»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F95" w:rsidRPr="003B557A" w:rsidTr="00D9360B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3B557A" w:rsidRDefault="00400F95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95" w:rsidRPr="003B557A" w:rsidRDefault="00400F95" w:rsidP="00066F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Что такое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безопасность»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элементарными правилами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Учить осторожному обращению с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пожароопасными предметами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«Как вести себя при пожаре»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  <w:proofErr w:type="gram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 Чем</w:t>
            </w:r>
            <w:proofErr w:type="gram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 тушат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пожар?»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поведения при</w:t>
            </w:r>
          </w:p>
          <w:p w:rsidR="00400F95" w:rsidRPr="00066FA8" w:rsidRDefault="00400F95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пожароопасной</w:t>
            </w:r>
          </w:p>
          <w:p w:rsidR="00400F95" w:rsidRPr="00066FA8" w:rsidRDefault="00400F95" w:rsidP="00066F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ситуации».</w:t>
            </w: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Месяц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Тема. Программное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Причины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возникновения пожара.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углублять и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причинах возникновения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пожаров.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-сюжетно ролевая игра: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«Пожарные»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Л.Каминского</w:t>
            </w:r>
            <w:proofErr w:type="spell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 «Дядя Вася Денисюк».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«Если пожар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возник, то...»</w:t>
            </w: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Знакомство с пожарной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сигнализацией.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том, какие способы существуют для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сообщения о пожаре.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Экскурсия по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детскому саду.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Знакомство с пожарной кнопкой и пожарным щитом.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-Игровая ситуация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«Звоним пожарным»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Телефон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спасения –01. 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номером телефона пожарной службы.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профессии пожарного, воспитывать уважение к их труду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Беседа о действиях в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случае пожара.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И.Тверабукина</w:t>
            </w:r>
            <w:proofErr w:type="spellEnd"/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«Андрейкино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дежурство».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родителями на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тему: «Правила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поведения при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пожаре».</w:t>
            </w: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«Елка, елка красота!!!»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пожароопасных предметах,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которыми нельзя пользоваться,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украшая новогоднюю ёлку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(вата, бумага, свечки, хлопушки).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Беседа о правилах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украшения новогодней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ёлки и об опасностях,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которые могут случиться, если их нарушать. 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Пиротехника.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Иллюминация.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Бенгальские свечи. Вата.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-Правила поведения во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время новогодних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Петарды детям не игрушка.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Познакомить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 правилами использования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пиротехнической продукции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-Игра-занятие на тему «Чего нельзя делать в отсутствии взрослых».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родителями на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«Новогодняя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пиротехника.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Будьте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осторожны</w:t>
            </w: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«Спички не для игры»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Предназначение спичек в доме, 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разъяснить опасность при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попадании в неумелые руки;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- Чтение стихотворения Е. </w:t>
            </w: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Хоринского</w:t>
            </w:r>
            <w:proofErr w:type="spell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«Спичка -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величка</w:t>
            </w:r>
            <w:proofErr w:type="spell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», беседа 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прочитанном.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«Огонь –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друг, огонь – враг»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«Беседа 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добром и злом огне»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отрывка из сказки «О спичке и добром огне».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Папка –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передвижка на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«Безопасность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дома».</w:t>
            </w: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Пожарная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Рассказать 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назначении пожарной машины,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уметь различать ее среди других.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профессии пожарного и технике,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помогающей человеку тушить пожар.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Рассматривание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иллюстраций с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пожарной машины.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Игровая ситуация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«Едем на пожар»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Рисование: «Колеса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для пожарной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машины»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FA8" w:rsidRPr="003B557A" w:rsidTr="00066FA8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FA8" w:rsidRPr="003B557A" w:rsidRDefault="00066FA8" w:rsidP="00066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Тема: Что такое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элементарными правилами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Учить осторожному обращению с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пожароопасными предметами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«Как вести себя при пожаре»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  <w:proofErr w:type="gramStart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 Чем</w:t>
            </w:r>
            <w:proofErr w:type="gramEnd"/>
            <w:r w:rsidRPr="00066FA8">
              <w:rPr>
                <w:rFonts w:ascii="Times New Roman" w:hAnsi="Times New Roman" w:cs="Times New Roman"/>
                <w:sz w:val="28"/>
                <w:szCs w:val="28"/>
              </w:rPr>
              <w:t xml:space="preserve"> тушат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пожар?»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поведения при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пожароопасной</w:t>
            </w:r>
          </w:p>
          <w:p w:rsidR="00066FA8" w:rsidRPr="00066FA8" w:rsidRDefault="00066FA8" w:rsidP="00066F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FA8">
              <w:rPr>
                <w:rFonts w:ascii="Times New Roman" w:hAnsi="Times New Roman" w:cs="Times New Roman"/>
                <w:sz w:val="28"/>
                <w:szCs w:val="28"/>
              </w:rPr>
              <w:t>ситуации».</w:t>
            </w:r>
          </w:p>
        </w:tc>
      </w:tr>
    </w:tbl>
    <w:p w:rsidR="00400F95" w:rsidRDefault="00400F95" w:rsidP="00400F9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00F95" w:rsidRPr="00400F95" w:rsidRDefault="00400F95" w:rsidP="00BE2441">
      <w:pPr>
        <w:rPr>
          <w:rFonts w:ascii="Times New Roman" w:hAnsi="Times New Roman" w:cs="Times New Roman"/>
          <w:sz w:val="28"/>
        </w:rPr>
      </w:pPr>
    </w:p>
    <w:sectPr w:rsidR="00400F95" w:rsidRPr="00400F95" w:rsidSect="00C501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DE"/>
    <w:rsid w:val="00066FA8"/>
    <w:rsid w:val="001F389D"/>
    <w:rsid w:val="002E30B5"/>
    <w:rsid w:val="00392FD3"/>
    <w:rsid w:val="00400F95"/>
    <w:rsid w:val="005403DF"/>
    <w:rsid w:val="009314AD"/>
    <w:rsid w:val="00B761DC"/>
    <w:rsid w:val="00BE2441"/>
    <w:rsid w:val="00C501DE"/>
    <w:rsid w:val="00D9360B"/>
    <w:rsid w:val="00E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36A"/>
  <w15:chartTrackingRefBased/>
  <w15:docId w15:val="{C67E1133-39C6-42C1-AFEB-497F510A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01D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501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rsid w:val="00C501DE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C501DE"/>
    <w:rPr>
      <w:b/>
      <w:bCs/>
    </w:rPr>
  </w:style>
  <w:style w:type="paragraph" w:styleId="a5">
    <w:name w:val="Normal (Web)"/>
    <w:basedOn w:val="a"/>
    <w:uiPriority w:val="99"/>
    <w:semiHidden/>
    <w:unhideWhenUsed/>
    <w:rsid w:val="0040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00F95"/>
  </w:style>
  <w:style w:type="paragraph" w:styleId="a6">
    <w:name w:val="Balloon Text"/>
    <w:basedOn w:val="a"/>
    <w:link w:val="a7"/>
    <w:uiPriority w:val="99"/>
    <w:semiHidden/>
    <w:unhideWhenUsed/>
    <w:rsid w:val="00D9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AD74-0E53-4E76-AB59-66F80E53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13</cp:revision>
  <cp:lastPrinted>2020-09-11T10:07:00Z</cp:lastPrinted>
  <dcterms:created xsi:type="dcterms:W3CDTF">2019-10-14T05:24:00Z</dcterms:created>
  <dcterms:modified xsi:type="dcterms:W3CDTF">2020-10-29T12:10:00Z</dcterms:modified>
</cp:coreProperties>
</file>