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18" w:rsidRDefault="005C5218" w:rsidP="005C5218">
      <w:pPr>
        <w:pStyle w:val="a3"/>
        <w:shd w:val="clear" w:color="auto" w:fill="E8E8E8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000000"/>
          <w:bdr w:val="none" w:sz="0" w:space="0" w:color="auto" w:frame="1"/>
        </w:rPr>
        <w:t>Музыкальный зал:</w:t>
      </w:r>
      <w:r>
        <w:rPr>
          <w:rStyle w:val="a4"/>
          <w:color w:val="000000"/>
        </w:rPr>
        <w:t> </w:t>
      </w:r>
      <w:r>
        <w:rPr>
          <w:color w:val="000000"/>
        </w:rPr>
        <w:t xml:space="preserve">оборудован в соответствии с требованиями программы воспитания и обучения детей в детском саду. В музыкальном зале имеются: синтезатор, детские музыкальные инструменты, телевизор, </w:t>
      </w:r>
      <w:proofErr w:type="gramStart"/>
      <w:r>
        <w:rPr>
          <w:color w:val="000000"/>
        </w:rPr>
        <w:t>аудио-колонка</w:t>
      </w:r>
      <w:proofErr w:type="gramEnd"/>
      <w:r>
        <w:rPr>
          <w:color w:val="000000"/>
        </w:rPr>
        <w:t>.</w:t>
      </w:r>
    </w:p>
    <w:p w:rsidR="005C5218" w:rsidRDefault="005C5218" w:rsidP="005C5218">
      <w:pPr>
        <w:pStyle w:val="a3"/>
        <w:shd w:val="clear" w:color="auto" w:fill="E8E8E8"/>
        <w:spacing w:before="0" w:after="0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Для организации педагогического процесса есть весь необходимый наглядный и дидактический материал, соответствующий принципам дидактики и санитарно-гигиеническим нормам.</w:t>
      </w:r>
      <w:r>
        <w:rPr>
          <w:color w:val="000000"/>
          <w:bdr w:val="none" w:sz="0" w:space="0" w:color="auto" w:frame="1"/>
        </w:rPr>
        <w:br/>
        <w:t>В музыкальном зале проводятся музыкальные занятия, праздники, развлечения, спектакли; физкультурные развлечения, досуги.</w:t>
      </w:r>
    </w:p>
    <w:p w:rsidR="00EA1B1C" w:rsidRDefault="00EA1B1C">
      <w:bookmarkStart w:id="0" w:name="_GoBack"/>
      <w:bookmarkEnd w:id="0"/>
    </w:p>
    <w:sectPr w:rsidR="00EA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18"/>
    <w:rsid w:val="005C5218"/>
    <w:rsid w:val="00EA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A4EFA-8083-4749-9D33-BE8A4E2C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08062019</dc:creator>
  <cp:keywords/>
  <dc:description/>
  <cp:lastModifiedBy>08062019</cp:lastModifiedBy>
  <cp:revision>1</cp:revision>
  <dcterms:created xsi:type="dcterms:W3CDTF">2021-12-12T09:28:00Z</dcterms:created>
  <dcterms:modified xsi:type="dcterms:W3CDTF">2021-12-12T09:28:00Z</dcterms:modified>
</cp:coreProperties>
</file>